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14D2" w:rsidRPr="00400939" w:rsidRDefault="00DA7146" w:rsidP="00400939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b/>
          <w:bCs/>
          <w:sz w:val="24"/>
        </w:rPr>
        <w:t>EĞİTİM UZMANI RAPORU</w:t>
      </w:r>
      <w:r w:rsidR="00E877DB" w:rsidRPr="00A97C04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E21912">
        <w:rPr>
          <w:rFonts w:ascii="Dax" w:hAnsi="Dax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3684ED" wp14:editId="6E965DDA">
                <wp:simplePos x="0" y="0"/>
                <wp:positionH relativeFrom="page">
                  <wp:posOffset>4613910</wp:posOffset>
                </wp:positionH>
                <wp:positionV relativeFrom="page">
                  <wp:posOffset>10010140</wp:posOffset>
                </wp:positionV>
                <wp:extent cx="2857500" cy="683260"/>
                <wp:effectExtent l="3810" t="0" r="0" b="3175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683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3821" w:rsidRPr="00C31A6A" w:rsidRDefault="00BB3821" w:rsidP="00BD2FA7">
                            <w:pPr>
                              <w:spacing w:after="0"/>
                              <w:ind w:left="708"/>
                              <w:rPr>
                                <w:rFonts w:ascii="Dax" w:hAnsi="Dax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684E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363.3pt;margin-top:788.2pt;width:225pt;height:53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" filled="f" stroked="f">
                <v:textbox inset=",7.2pt,,7.2pt">
                  <w:txbxContent>
                    <w:p w:rsidR="00BB3821" w:rsidRPr="00C31A6A" w:rsidRDefault="00BB3821" w:rsidP="00BD2FA7">
                      <w:pPr>
                        <w:spacing w:after="0"/>
                        <w:ind w:left="708"/>
                        <w:rPr>
                          <w:rFonts w:ascii="Dax" w:hAnsi="Dax"/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06461D" w:rsidTr="006A0B3B">
        <w:trPr>
          <w:trHeight w:val="397"/>
        </w:trPr>
        <w:tc>
          <w:tcPr>
            <w:tcW w:w="179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 No</w:t>
            </w:r>
          </w:p>
        </w:tc>
        <w:tc>
          <w:tcPr>
            <w:tcW w:w="3434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Eğitimci </w:t>
            </w:r>
          </w:p>
        </w:tc>
        <w:tc>
          <w:tcPr>
            <w:tcW w:w="368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</w:tr>
      <w:tr w:rsidR="0006461D" w:rsidTr="006A0B3B">
        <w:trPr>
          <w:trHeight w:val="397"/>
        </w:trPr>
        <w:tc>
          <w:tcPr>
            <w:tcW w:w="179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 Adı</w:t>
            </w:r>
          </w:p>
        </w:tc>
        <w:tc>
          <w:tcPr>
            <w:tcW w:w="3434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Kurumu</w:t>
            </w:r>
          </w:p>
        </w:tc>
        <w:tc>
          <w:tcPr>
            <w:tcW w:w="368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</w:tr>
      <w:tr w:rsidR="0006461D" w:rsidTr="006A0B3B">
        <w:trPr>
          <w:trHeight w:val="397"/>
        </w:trPr>
        <w:tc>
          <w:tcPr>
            <w:tcW w:w="179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Eğitim İçeriği</w:t>
            </w:r>
          </w:p>
        </w:tc>
        <w:tc>
          <w:tcPr>
            <w:tcW w:w="3434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  <w:tc>
          <w:tcPr>
            <w:tcW w:w="1559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Tarih</w:t>
            </w:r>
          </w:p>
        </w:tc>
        <w:tc>
          <w:tcPr>
            <w:tcW w:w="3686" w:type="dxa"/>
            <w:vAlign w:val="center"/>
          </w:tcPr>
          <w:p w:rsidR="0006461D" w:rsidRDefault="0006461D" w:rsidP="006A0B3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</w:p>
        </w:tc>
      </w:tr>
    </w:tbl>
    <w:p w:rsidR="00DA7146" w:rsidRDefault="00DA7146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p w:rsidR="00B22258" w:rsidRDefault="00B22258" w:rsidP="00B22258">
      <w:pPr>
        <w:spacing w:after="0" w:line="240" w:lineRule="auto"/>
        <w:ind w:left="720"/>
        <w:rPr>
          <w:b/>
        </w:rPr>
      </w:pPr>
    </w:p>
    <w:p w:rsidR="00DA7146" w:rsidRPr="00DE5034" w:rsidRDefault="00DA7146" w:rsidP="00DA7146">
      <w:pPr>
        <w:numPr>
          <w:ilvl w:val="0"/>
          <w:numId w:val="6"/>
        </w:numPr>
        <w:spacing w:after="0" w:line="240" w:lineRule="auto"/>
        <w:rPr>
          <w:b/>
        </w:rPr>
      </w:pPr>
      <w:r w:rsidRPr="00DE5034">
        <w:rPr>
          <w:b/>
        </w:rPr>
        <w:t>Eğitimin amacı:</w:t>
      </w:r>
    </w:p>
    <w:p w:rsidR="00DA7146" w:rsidRDefault="00DA7146" w:rsidP="00DA7146"/>
    <w:p w:rsidR="00DA7146" w:rsidRPr="00DE5034" w:rsidRDefault="00DA7146" w:rsidP="00DA7146"/>
    <w:p w:rsidR="00DA7146" w:rsidRPr="00DE5034" w:rsidRDefault="00DA7146" w:rsidP="00DA7146">
      <w:pPr>
        <w:numPr>
          <w:ilvl w:val="0"/>
          <w:numId w:val="6"/>
        </w:numPr>
        <w:spacing w:after="0" w:line="240" w:lineRule="auto"/>
        <w:rPr>
          <w:b/>
        </w:rPr>
      </w:pPr>
      <w:r w:rsidRPr="00DE5034">
        <w:rPr>
          <w:b/>
        </w:rPr>
        <w:t xml:space="preserve">Eğitim programı: </w:t>
      </w:r>
    </w:p>
    <w:p w:rsidR="00DA7146" w:rsidRDefault="00DA7146" w:rsidP="00DA7146">
      <w:pPr>
        <w:rPr>
          <w:b/>
        </w:rPr>
      </w:pPr>
    </w:p>
    <w:p w:rsidR="00DA7146" w:rsidRPr="00DE5034" w:rsidRDefault="00DA7146" w:rsidP="00DA7146"/>
    <w:p w:rsidR="00DA7146" w:rsidRPr="00DE5034" w:rsidRDefault="00DA7146" w:rsidP="00DA7146">
      <w:pPr>
        <w:numPr>
          <w:ilvl w:val="0"/>
          <w:numId w:val="6"/>
        </w:numPr>
        <w:spacing w:after="0" w:line="240" w:lineRule="auto"/>
        <w:rPr>
          <w:b/>
        </w:rPr>
      </w:pPr>
      <w:r w:rsidRPr="00DE5034">
        <w:rPr>
          <w:b/>
        </w:rPr>
        <w:t>Gerçekleştirilen eğitim hakkında özet bilgi:</w:t>
      </w:r>
    </w:p>
    <w:p w:rsidR="00DA7146" w:rsidRPr="00DE5034" w:rsidRDefault="00DA7146" w:rsidP="00DA7146">
      <w:pPr>
        <w:ind w:left="360"/>
        <w:rPr>
          <w:b/>
        </w:rPr>
      </w:pPr>
    </w:p>
    <w:p w:rsidR="00DA7146" w:rsidRPr="00DE5034" w:rsidRDefault="00DA7146" w:rsidP="00DA7146">
      <w:pPr>
        <w:numPr>
          <w:ilvl w:val="0"/>
          <w:numId w:val="7"/>
        </w:numPr>
        <w:spacing w:after="0" w:line="240" w:lineRule="auto"/>
      </w:pPr>
      <w:r w:rsidRPr="00DE5034">
        <w:t>Katılımcı Sayısı</w:t>
      </w:r>
    </w:p>
    <w:p w:rsidR="00DA7146" w:rsidRPr="00DE5034" w:rsidRDefault="00DA7146" w:rsidP="00DA7146">
      <w:pPr>
        <w:numPr>
          <w:ilvl w:val="0"/>
          <w:numId w:val="7"/>
        </w:numPr>
        <w:spacing w:after="0" w:line="240" w:lineRule="auto"/>
      </w:pPr>
      <w:r w:rsidRPr="00DE5034">
        <w:t>Dağıtılan ders notları ve yardımcı kaynaklar</w:t>
      </w:r>
    </w:p>
    <w:p w:rsidR="00DA7146" w:rsidRPr="00DE5034" w:rsidRDefault="00DA7146" w:rsidP="00DA7146">
      <w:pPr>
        <w:numPr>
          <w:ilvl w:val="0"/>
          <w:numId w:val="7"/>
        </w:numPr>
        <w:spacing w:after="0" w:line="240" w:lineRule="auto"/>
      </w:pPr>
      <w:r w:rsidRPr="00DE5034">
        <w:t>Düzenlenen çalışma grupları ve çıktıları</w:t>
      </w:r>
    </w:p>
    <w:p w:rsidR="00DA7146" w:rsidRPr="00DE5034" w:rsidRDefault="00DA7146" w:rsidP="00DA7146">
      <w:pPr>
        <w:numPr>
          <w:ilvl w:val="0"/>
          <w:numId w:val="7"/>
        </w:numPr>
        <w:spacing w:after="0" w:line="240" w:lineRule="auto"/>
      </w:pPr>
      <w:r w:rsidRPr="00DE5034">
        <w:t>Eğitim boyunca yöneltilen sorular</w:t>
      </w:r>
    </w:p>
    <w:p w:rsidR="00DA7146" w:rsidRDefault="00DA7146" w:rsidP="00DA7146"/>
    <w:p w:rsidR="00DA7146" w:rsidRPr="00DE5034" w:rsidRDefault="00DA7146" w:rsidP="00DA7146">
      <w:pPr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>“S</w:t>
      </w:r>
      <w:r w:rsidRPr="00DE5034">
        <w:rPr>
          <w:b/>
        </w:rPr>
        <w:t>ıkça</w:t>
      </w:r>
      <w:r>
        <w:rPr>
          <w:b/>
        </w:rPr>
        <w:t xml:space="preserve"> S</w:t>
      </w:r>
      <w:r w:rsidRPr="00DE5034">
        <w:rPr>
          <w:b/>
        </w:rPr>
        <w:t xml:space="preserve">orulan </w:t>
      </w:r>
      <w:r>
        <w:rPr>
          <w:b/>
        </w:rPr>
        <w:t>S</w:t>
      </w:r>
      <w:r w:rsidRPr="00DE5034">
        <w:rPr>
          <w:b/>
        </w:rPr>
        <w:t>orular</w:t>
      </w:r>
      <w:r>
        <w:rPr>
          <w:b/>
        </w:rPr>
        <w:t>” olarak cevaplanması gereken sorular</w:t>
      </w:r>
      <w:r w:rsidRPr="00DE5034">
        <w:rPr>
          <w:b/>
        </w:rPr>
        <w:t xml:space="preserve">: </w:t>
      </w:r>
    </w:p>
    <w:p w:rsidR="00DA7146" w:rsidRDefault="00DA7146" w:rsidP="00DA7146">
      <w:pPr>
        <w:ind w:left="360"/>
        <w:rPr>
          <w:b/>
        </w:rPr>
      </w:pPr>
    </w:p>
    <w:p w:rsidR="00DA7146" w:rsidRPr="00DE5034" w:rsidRDefault="00DA7146" w:rsidP="00DA7146">
      <w:pPr>
        <w:ind w:left="360"/>
        <w:rPr>
          <w:b/>
        </w:rPr>
      </w:pPr>
    </w:p>
    <w:p w:rsidR="00DA7146" w:rsidRPr="00DE5034" w:rsidRDefault="00DA7146" w:rsidP="00DA7146">
      <w:pPr>
        <w:numPr>
          <w:ilvl w:val="0"/>
          <w:numId w:val="6"/>
        </w:numPr>
        <w:spacing w:after="0" w:line="240" w:lineRule="auto"/>
        <w:rPr>
          <w:b/>
        </w:rPr>
      </w:pPr>
      <w:r w:rsidRPr="00DE5034">
        <w:rPr>
          <w:b/>
        </w:rPr>
        <w:t xml:space="preserve">Genel Değerlendirme: </w:t>
      </w:r>
    </w:p>
    <w:p w:rsidR="00E877DB" w:rsidRDefault="00E877D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p w:rsidR="00E877DB" w:rsidRDefault="00E877D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p w:rsidR="00E877DB" w:rsidRDefault="00E877D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  <w:bookmarkStart w:id="0" w:name="_GoBack"/>
      <w:bookmarkEnd w:id="0"/>
    </w:p>
    <w:p w:rsidR="005F125B" w:rsidRDefault="005F125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p w:rsidR="00400939" w:rsidRDefault="00400939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tbl>
      <w:tblPr>
        <w:tblStyle w:val="TabloKlavuzu"/>
        <w:tblpPr w:leftFromText="141" w:rightFromText="141" w:vertAnchor="text" w:horzAnchor="margin" w:tblpXSpec="right" w:tblpY="12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"/>
        <w:gridCol w:w="4307"/>
      </w:tblGrid>
      <w:tr w:rsidR="006A0B3B" w:rsidTr="00B54109">
        <w:trPr>
          <w:trHeight w:val="340"/>
        </w:trPr>
        <w:tc>
          <w:tcPr>
            <w:tcW w:w="938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Eğitimci</w:t>
            </w:r>
          </w:p>
        </w:tc>
        <w:tc>
          <w:tcPr>
            <w:tcW w:w="4307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A0B3B" w:rsidTr="00B54109">
        <w:trPr>
          <w:trHeight w:val="340"/>
        </w:trPr>
        <w:tc>
          <w:tcPr>
            <w:tcW w:w="938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Tarih</w:t>
            </w:r>
          </w:p>
        </w:tc>
        <w:tc>
          <w:tcPr>
            <w:tcW w:w="4307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A0B3B" w:rsidTr="00B54109">
        <w:trPr>
          <w:trHeight w:val="340"/>
        </w:trPr>
        <w:tc>
          <w:tcPr>
            <w:tcW w:w="938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İmza</w:t>
            </w:r>
          </w:p>
        </w:tc>
        <w:tc>
          <w:tcPr>
            <w:tcW w:w="4307" w:type="dxa"/>
          </w:tcPr>
          <w:p w:rsidR="006A0B3B" w:rsidRDefault="006A0B3B" w:rsidP="00B541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:rsidR="00400939" w:rsidRPr="0078021C" w:rsidRDefault="00400939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sectPr w:rsidR="00400939" w:rsidRPr="0078021C" w:rsidSect="006A0B3B">
      <w:headerReference w:type="default" r:id="rId8"/>
      <w:footerReference w:type="default" r:id="rId9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06461D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r w:rsidRPr="009A52DE">
      <w:rPr>
        <w:rFonts w:ascii="Cambria" w:hAnsi="Cambria" w:cs="Calibri"/>
        <w:sz w:val="20"/>
      </w:rPr>
      <w:t xml:space="preserve">Şeyh </w:t>
    </w:r>
    <w:proofErr w:type="spellStart"/>
    <w:r w:rsidRPr="009A52DE">
      <w:rPr>
        <w:rFonts w:ascii="Cambria" w:hAnsi="Cambria" w:cs="Calibri"/>
        <w:sz w:val="20"/>
      </w:rPr>
      <w:t>Sadrettin</w:t>
    </w:r>
    <w:proofErr w:type="spellEnd"/>
    <w:r w:rsidRPr="009A52DE">
      <w:rPr>
        <w:rFonts w:ascii="Cambria" w:hAnsi="Cambria" w:cs="Calibri"/>
        <w:sz w:val="20"/>
      </w:rPr>
      <w:t xml:space="preserve"> Mahallesi, </w:t>
    </w:r>
    <w:proofErr w:type="spellStart"/>
    <w:r w:rsidRPr="009A52DE">
      <w:rPr>
        <w:rFonts w:ascii="Cambria" w:hAnsi="Cambria" w:cs="Calibri"/>
        <w:sz w:val="20"/>
      </w:rPr>
      <w:t>Feritpaşa</w:t>
    </w:r>
    <w:proofErr w:type="spellEnd"/>
    <w:r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22258" w:rsidRPr="00B22258" w:rsidRDefault="00BB3821" w:rsidP="006A0B3B">
    <w:pPr>
      <w:spacing w:after="0" w:line="360" w:lineRule="auto"/>
      <w:jc w:val="right"/>
      <w:rPr>
        <w:rFonts w:ascii="Candara" w:hAnsi="Candara"/>
        <w:b/>
        <w:noProof/>
        <w:sz w:val="24"/>
        <w:szCs w:val="24"/>
        <w:lang w:eastAsia="tr-TR"/>
      </w:rPr>
    </w:pPr>
    <w:r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  </w:t>
    </w:r>
    <w:r w:rsidR="00B22258" w:rsidRPr="00B22258">
      <w:rPr>
        <w:rFonts w:ascii="Candara" w:hAnsi="Candara"/>
        <w:b/>
        <w:sz w:val="24"/>
        <w:szCs w:val="24"/>
      </w:rPr>
      <w:t xml:space="preserve">EK-13: </w:t>
    </w:r>
    <w:r w:rsidR="00B22258" w:rsidRPr="00B22258">
      <w:rPr>
        <w:rFonts w:ascii="Candara" w:hAnsi="Candara"/>
        <w:b/>
        <w:bCs/>
        <w:sz w:val="24"/>
        <w:szCs w:val="24"/>
      </w:rPr>
      <w:t>Eğitim Uzmanı Raporu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w:t xml:space="preserve"> </w:t>
    </w:r>
    <w:r w:rsidR="00B22258" w:rsidRPr="00B22258">
      <w:rPr>
        <w:rFonts w:ascii="Candara" w:hAnsi="Candara"/>
        <w:b/>
        <w:noProof/>
        <w:sz w:val="24"/>
        <w:szCs w:val="24"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729CA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FFCD0-5E69-4796-B2B2-76EB46146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6</cp:revision>
  <cp:lastPrinted>2011-10-19T12:57:00Z</cp:lastPrinted>
  <dcterms:created xsi:type="dcterms:W3CDTF">2019-01-03T07:54:00Z</dcterms:created>
  <dcterms:modified xsi:type="dcterms:W3CDTF">2019-01-03T09:33:00Z</dcterms:modified>
</cp:coreProperties>
</file>